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8D" w:rsidRDefault="00A8188D" w:rsidP="00A8188D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Данелян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Тэя</w:t>
      </w:r>
      <w:proofErr w:type="spellEnd"/>
      <w:r>
        <w:rPr>
          <w:b/>
          <w:sz w:val="44"/>
          <w:szCs w:val="44"/>
        </w:rPr>
        <w:t xml:space="preserve"> Яновна</w:t>
      </w:r>
    </w:p>
    <w:p w:rsidR="00A8188D" w:rsidRDefault="00A8188D" w:rsidP="00A8188D">
      <w:pPr>
        <w:jc w:val="center"/>
        <w:rPr>
          <w:b/>
          <w:sz w:val="44"/>
          <w:szCs w:val="44"/>
        </w:rPr>
      </w:pPr>
      <w:r w:rsidRPr="00A8188D">
        <w:rPr>
          <w:b/>
          <w:sz w:val="44"/>
          <w:szCs w:val="44"/>
        </w:rPr>
        <w:t>Информационные технологии в налогообложении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8-909-164-72-22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A8188D" w:rsidRDefault="00A8188D" w:rsidP="00A8188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Данелян</w:t>
      </w:r>
      <w:proofErr w:type="spellEnd"/>
      <w:r>
        <w:rPr>
          <w:sz w:val="28"/>
          <w:szCs w:val="28"/>
        </w:rPr>
        <w:t xml:space="preserve"> Т. Я. «НИС»</w:t>
      </w:r>
    </w:p>
    <w:p w:rsidR="00A8188D" w:rsidRDefault="00A8188D" w:rsidP="00A8188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Макаров М. Г. «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в налогообложении. Бюджет и коммерция организаций»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Сайты:</w:t>
      </w:r>
    </w:p>
    <w:p w:rsidR="00A8188D" w:rsidRPr="00A8188D" w:rsidRDefault="00FD38F2" w:rsidP="00A8188D">
      <w:pPr>
        <w:rPr>
          <w:sz w:val="28"/>
          <w:szCs w:val="28"/>
        </w:rPr>
      </w:pPr>
      <w:hyperlink r:id="rId6" w:history="1">
        <w:r w:rsidR="00A8188D" w:rsidRPr="00C74CCF">
          <w:rPr>
            <w:rStyle w:val="a4"/>
            <w:sz w:val="28"/>
            <w:szCs w:val="28"/>
            <w:lang w:val="en-US"/>
          </w:rPr>
          <w:t>www</w:t>
        </w:r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makarov</w:t>
        </w:r>
        <w:proofErr w:type="spellEnd"/>
        <w:r w:rsidR="00A8188D" w:rsidRPr="00A8188D">
          <w:rPr>
            <w:rStyle w:val="a4"/>
            <w:sz w:val="28"/>
            <w:szCs w:val="28"/>
          </w:rPr>
          <w:t>-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lekz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narod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A8188D" w:rsidRPr="00A8188D" w:rsidRDefault="00FD38F2" w:rsidP="00A8188D">
      <w:pPr>
        <w:rPr>
          <w:sz w:val="28"/>
          <w:szCs w:val="28"/>
        </w:rPr>
      </w:pPr>
      <w:hyperlink r:id="rId7" w:history="1">
        <w:r w:rsidR="00A8188D" w:rsidRPr="00C74CCF">
          <w:rPr>
            <w:rStyle w:val="a4"/>
            <w:sz w:val="28"/>
            <w:szCs w:val="28"/>
            <w:lang w:val="en-US"/>
          </w:rPr>
          <w:t>www</w:t>
        </w:r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alllekz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narod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A8188D" w:rsidRPr="00A8188D" w:rsidRDefault="00FD38F2" w:rsidP="00A8188D">
      <w:pPr>
        <w:rPr>
          <w:sz w:val="28"/>
          <w:szCs w:val="28"/>
        </w:rPr>
      </w:pPr>
      <w:hyperlink r:id="rId8" w:history="1">
        <w:r w:rsidR="00A8188D" w:rsidRPr="00C74CCF">
          <w:rPr>
            <w:rStyle w:val="a4"/>
            <w:sz w:val="28"/>
            <w:szCs w:val="28"/>
            <w:lang w:val="en-US"/>
          </w:rPr>
          <w:t>www</w:t>
        </w:r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danelyan</w:t>
        </w:r>
        <w:proofErr w:type="spellEnd"/>
        <w:r w:rsidR="00A8188D" w:rsidRPr="00A8188D">
          <w:rPr>
            <w:rStyle w:val="a4"/>
            <w:sz w:val="28"/>
            <w:szCs w:val="28"/>
          </w:rPr>
          <w:t>-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lekz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narod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A8188D" w:rsidRPr="00A8188D" w:rsidRDefault="00FD38F2" w:rsidP="00A8188D">
      <w:pPr>
        <w:rPr>
          <w:sz w:val="28"/>
          <w:szCs w:val="28"/>
        </w:rPr>
      </w:pPr>
      <w:hyperlink r:id="rId9" w:history="1">
        <w:r w:rsidR="00A8188D" w:rsidRPr="00C74CCF">
          <w:rPr>
            <w:rStyle w:val="a4"/>
            <w:sz w:val="28"/>
            <w:szCs w:val="28"/>
            <w:lang w:val="en-US"/>
          </w:rPr>
          <w:t>www</w:t>
        </w:r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danelyan</w:t>
        </w:r>
        <w:proofErr w:type="spellEnd"/>
        <w:r w:rsidR="00A8188D" w:rsidRPr="00A8188D">
          <w:rPr>
            <w:rStyle w:val="a4"/>
            <w:sz w:val="28"/>
            <w:szCs w:val="28"/>
          </w:rPr>
          <w:t>-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nis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narod</w:t>
        </w:r>
        <w:proofErr w:type="spellEnd"/>
        <w:r w:rsidR="00A8188D" w:rsidRPr="00A8188D">
          <w:rPr>
            <w:rStyle w:val="a4"/>
            <w:sz w:val="28"/>
            <w:szCs w:val="28"/>
          </w:rPr>
          <w:t>.</w:t>
        </w:r>
        <w:proofErr w:type="spellStart"/>
        <w:r w:rsidR="00A8188D" w:rsidRPr="00C74CC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A8188D" w:rsidRPr="00A8188D">
        <w:rPr>
          <w:sz w:val="28"/>
          <w:szCs w:val="28"/>
        </w:rPr>
        <w:t xml:space="preserve"> (</w:t>
      </w:r>
      <w:r w:rsidR="00A8188D">
        <w:rPr>
          <w:sz w:val="28"/>
          <w:szCs w:val="28"/>
        </w:rPr>
        <w:t>прошлогодний)</w:t>
      </w:r>
    </w:p>
    <w:p w:rsidR="00A8188D" w:rsidRDefault="00FD38F2" w:rsidP="00A8188D">
      <w:pPr>
        <w:rPr>
          <w:sz w:val="28"/>
          <w:szCs w:val="28"/>
        </w:rPr>
      </w:pPr>
      <w:hyperlink r:id="rId10" w:history="1">
        <w:r w:rsidR="00A8188D" w:rsidRPr="00C74CCF">
          <w:rPr>
            <w:rStyle w:val="a4"/>
            <w:sz w:val="28"/>
            <w:szCs w:val="28"/>
            <w:lang w:val="en-US"/>
          </w:rPr>
          <w:t>www</w:t>
        </w:r>
        <w:r w:rsidR="00A8188D" w:rsidRPr="00C74CCF">
          <w:rPr>
            <w:rStyle w:val="a4"/>
            <w:sz w:val="28"/>
            <w:szCs w:val="28"/>
          </w:rPr>
          <w:t>.</w:t>
        </w:r>
        <w:r w:rsidR="00A8188D" w:rsidRPr="00C74CCF">
          <w:rPr>
            <w:rStyle w:val="a4"/>
            <w:sz w:val="28"/>
            <w:szCs w:val="28"/>
            <w:lang w:val="en-US"/>
          </w:rPr>
          <w:t>danelyan</w:t>
        </w:r>
        <w:r w:rsidR="00A8188D" w:rsidRPr="00C74CCF">
          <w:rPr>
            <w:rStyle w:val="a4"/>
            <w:sz w:val="28"/>
            <w:szCs w:val="28"/>
          </w:rPr>
          <w:t>.</w:t>
        </w:r>
        <w:r w:rsidR="00A8188D" w:rsidRPr="00C74CCF">
          <w:rPr>
            <w:rStyle w:val="a4"/>
            <w:sz w:val="28"/>
            <w:szCs w:val="28"/>
            <w:lang w:val="en-US"/>
          </w:rPr>
          <w:t>net</w:t>
        </w:r>
      </w:hyperlink>
    </w:p>
    <w:p w:rsidR="00A8188D" w:rsidRDefault="00A8188D" w:rsidP="00A8188D">
      <w:pPr>
        <w:rPr>
          <w:sz w:val="28"/>
          <w:szCs w:val="28"/>
        </w:rPr>
      </w:pP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 xml:space="preserve">Дисциплина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в налогообложении представляет собой 3 блока: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-теоретический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-практический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-контрольный</w:t>
      </w:r>
    </w:p>
    <w:p w:rsidR="00A8188D" w:rsidRDefault="00A8188D" w:rsidP="00A8188D">
      <w:pPr>
        <w:rPr>
          <w:sz w:val="28"/>
          <w:szCs w:val="28"/>
        </w:rPr>
      </w:pPr>
      <w:r w:rsidRPr="0052653F">
        <w:rPr>
          <w:i/>
          <w:sz w:val="28"/>
          <w:szCs w:val="28"/>
        </w:rPr>
        <w:t>Теоретический блок</w:t>
      </w:r>
      <w:r>
        <w:rPr>
          <w:sz w:val="28"/>
          <w:szCs w:val="28"/>
        </w:rPr>
        <w:t xml:space="preserve"> представлен курсом лекций об использовании теоретические и практические основы использования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в налогообложении.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Состоит из 4х разделов: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t>-Элементы теории систем. Понятия, свойства, характеристики системы. Управление, его функции, проектирование, этапы проектирования</w:t>
      </w:r>
    </w:p>
    <w:p w:rsidR="00A8188D" w:rsidRDefault="00A8188D" w:rsidP="00A818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-Элементы теории информации и ИТ. Понятие информации, свойства и характеристики</w:t>
      </w:r>
      <w:r w:rsidR="00F21CC1">
        <w:rPr>
          <w:sz w:val="28"/>
          <w:szCs w:val="28"/>
        </w:rPr>
        <w:t xml:space="preserve">.  Классы, структуры информации.(!) База данных (БД), система управления базы данных, автоматизированное рабочее место (АРМ), сети АРМ, информационно-поисковые системы, информационно-справочные системы; технологии, </w:t>
      </w:r>
      <w:proofErr w:type="gramStart"/>
      <w:r w:rsidR="00F21CC1">
        <w:rPr>
          <w:sz w:val="28"/>
          <w:szCs w:val="28"/>
        </w:rPr>
        <w:t>ИТ</w:t>
      </w:r>
      <w:proofErr w:type="gramEnd"/>
      <w:r w:rsidR="00F21CC1">
        <w:rPr>
          <w:sz w:val="28"/>
          <w:szCs w:val="28"/>
        </w:rPr>
        <w:t xml:space="preserve">, автомат. </w:t>
      </w:r>
      <w:proofErr w:type="gramStart"/>
      <w:r w:rsidR="00F21CC1">
        <w:rPr>
          <w:sz w:val="28"/>
          <w:szCs w:val="28"/>
        </w:rPr>
        <w:t>ИТ</w:t>
      </w:r>
      <w:proofErr w:type="gramEnd"/>
      <w:r w:rsidR="00F21CC1">
        <w:rPr>
          <w:sz w:val="28"/>
          <w:szCs w:val="28"/>
        </w:rPr>
        <w:t>(!), язык ИТ.</w:t>
      </w:r>
    </w:p>
    <w:p w:rsidR="00F21CC1" w:rsidRDefault="00F21CC1" w:rsidP="00A8188D">
      <w:pPr>
        <w:rPr>
          <w:sz w:val="28"/>
          <w:szCs w:val="28"/>
        </w:rPr>
      </w:pPr>
      <w:r>
        <w:rPr>
          <w:sz w:val="28"/>
          <w:szCs w:val="28"/>
        </w:rPr>
        <w:t>-Налоговые системы. Понятие НС и НИС. Свойства, характеристики, состав и назначение, место системы в государстве. Структура информационно-пространственного налогового поля. Этапы автоматизированных систем налогообложения с использованием ИТ. Структура и модуль АИС налоговых служб.</w:t>
      </w:r>
    </w:p>
    <w:p w:rsidR="00F21CC1" w:rsidRDefault="00F21CC1" w:rsidP="00A8188D">
      <w:pPr>
        <w:rPr>
          <w:sz w:val="28"/>
          <w:szCs w:val="28"/>
        </w:rPr>
      </w:pPr>
      <w:r>
        <w:rPr>
          <w:sz w:val="28"/>
          <w:szCs w:val="28"/>
        </w:rPr>
        <w:t>-Использование АИТ (автоматизированные информационные технологии) по начислению ЕСН, НДФЛ. Технические проекты с послед(1) программной реализацией. АРМ бухгалтера по начислению налогов (ЕСН и НДФЛ). Элементы налогового администрирования (планирование в</w:t>
      </w:r>
      <w:r w:rsidR="00C52D49">
        <w:rPr>
          <w:sz w:val="28"/>
          <w:szCs w:val="28"/>
        </w:rPr>
        <w:t>н</w:t>
      </w:r>
      <w:r>
        <w:rPr>
          <w:sz w:val="28"/>
          <w:szCs w:val="28"/>
        </w:rPr>
        <w:t>утре</w:t>
      </w:r>
      <w:r w:rsidR="00C52D49">
        <w:rPr>
          <w:sz w:val="28"/>
          <w:szCs w:val="28"/>
        </w:rPr>
        <w:t>ннего валового начисления налогов с хозяйственных операций мини(!) налогового бремени).</w:t>
      </w:r>
    </w:p>
    <w:p w:rsidR="00C52D49" w:rsidRDefault="00C52D49" w:rsidP="00C52D49">
      <w:pPr>
        <w:rPr>
          <w:sz w:val="28"/>
          <w:szCs w:val="28"/>
        </w:rPr>
      </w:pPr>
    </w:p>
    <w:p w:rsidR="00C52D49" w:rsidRPr="0052653F" w:rsidRDefault="00C52D49" w:rsidP="00C52D49">
      <w:pPr>
        <w:ind w:firstLine="708"/>
        <w:rPr>
          <w:i/>
          <w:sz w:val="28"/>
          <w:szCs w:val="28"/>
        </w:rPr>
      </w:pPr>
      <w:r w:rsidRPr="0052653F">
        <w:rPr>
          <w:i/>
          <w:sz w:val="28"/>
          <w:szCs w:val="28"/>
        </w:rPr>
        <w:t>Практический блок содержит 6 лабораторных работ и 1 реферат.</w:t>
      </w:r>
    </w:p>
    <w:p w:rsidR="00C52D49" w:rsidRDefault="00C52D49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1я лаб./р</w:t>
      </w:r>
      <w:r>
        <w:rPr>
          <w:sz w:val="28"/>
          <w:szCs w:val="28"/>
        </w:rPr>
        <w:t>. Изучение возможностей Интернет для использования их в работе налоговика.</w:t>
      </w:r>
    </w:p>
    <w:p w:rsidR="00C52D49" w:rsidRDefault="00C52D49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2я лаб./р.</w:t>
      </w:r>
      <w:r>
        <w:rPr>
          <w:sz w:val="28"/>
          <w:szCs w:val="28"/>
        </w:rPr>
        <w:t xml:space="preserve"> Изучение Информационно-поисковой системы (Консультант, Гарант)</w:t>
      </w:r>
    </w:p>
    <w:p w:rsidR="00C52D49" w:rsidRDefault="00C52D49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3я лаб./р</w:t>
      </w:r>
      <w:r>
        <w:rPr>
          <w:sz w:val="28"/>
          <w:szCs w:val="28"/>
        </w:rPr>
        <w:t>. Разработка алгоритма и описание технологического процесса (схемы работы системы налоговой системы) по формированию налоговой базы налога.</w:t>
      </w:r>
    </w:p>
    <w:p w:rsidR="00C52D49" w:rsidRDefault="00C52D49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4я лаб./р</w:t>
      </w:r>
      <w:r>
        <w:rPr>
          <w:sz w:val="28"/>
          <w:szCs w:val="28"/>
        </w:rPr>
        <w:t xml:space="preserve">. Расчет налоговых элементов. Разработка алгоритма начисления </w:t>
      </w:r>
      <w:proofErr w:type="spellStart"/>
      <w:r>
        <w:rPr>
          <w:sz w:val="28"/>
          <w:szCs w:val="28"/>
        </w:rPr>
        <w:t>Х-итого</w:t>
      </w:r>
      <w:proofErr w:type="spellEnd"/>
      <w:r>
        <w:rPr>
          <w:sz w:val="28"/>
          <w:szCs w:val="28"/>
        </w:rPr>
        <w:t xml:space="preserve"> налога в виде блок-схемы (схемы программы модуля).</w:t>
      </w:r>
    </w:p>
    <w:p w:rsidR="00C52D49" w:rsidRDefault="00C52D49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5я лаб./р.</w:t>
      </w:r>
      <w:r>
        <w:rPr>
          <w:sz w:val="28"/>
          <w:szCs w:val="28"/>
        </w:rPr>
        <w:t xml:space="preserve"> АРМ бухгалтера по начислению </w:t>
      </w:r>
      <w:proofErr w:type="spellStart"/>
      <w:r>
        <w:rPr>
          <w:sz w:val="28"/>
          <w:szCs w:val="28"/>
        </w:rPr>
        <w:t>Х-итого</w:t>
      </w:r>
      <w:proofErr w:type="spellEnd"/>
      <w:r>
        <w:rPr>
          <w:sz w:val="28"/>
          <w:szCs w:val="28"/>
        </w:rPr>
        <w:t xml:space="preserve"> налога. Представить тех. Проект АРМ бухгалтера в виде:</w:t>
      </w:r>
    </w:p>
    <w:p w:rsidR="00C52D49" w:rsidRDefault="00C52D49" w:rsidP="00C52D49">
      <w:pPr>
        <w:rPr>
          <w:sz w:val="28"/>
          <w:szCs w:val="28"/>
        </w:rPr>
      </w:pPr>
      <w:r>
        <w:rPr>
          <w:sz w:val="28"/>
          <w:szCs w:val="28"/>
        </w:rPr>
        <w:t>-дерева ра</w:t>
      </w:r>
      <w:r w:rsidR="00F00F94">
        <w:rPr>
          <w:sz w:val="28"/>
          <w:szCs w:val="28"/>
        </w:rPr>
        <w:t>зговоров системы АРМ бухгалтера;</w:t>
      </w:r>
    </w:p>
    <w:p w:rsidR="00C52D49" w:rsidRDefault="00C52D49" w:rsidP="00C52D4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66DF4">
        <w:rPr>
          <w:sz w:val="28"/>
          <w:szCs w:val="28"/>
        </w:rPr>
        <w:t>сценария диа</w:t>
      </w:r>
      <w:r w:rsidR="00F00F94">
        <w:rPr>
          <w:sz w:val="28"/>
          <w:szCs w:val="28"/>
        </w:rPr>
        <w:t>лога;</w:t>
      </w:r>
    </w:p>
    <w:p w:rsid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-схемы работы систем АРМ бухгалтера;</w:t>
      </w:r>
    </w:p>
    <w:p w:rsid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t>-схемы данных;</w:t>
      </w:r>
    </w:p>
    <w:p w:rsid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t xml:space="preserve">-блок-схемы начисления </w:t>
      </w:r>
      <w:proofErr w:type="spellStart"/>
      <w:r>
        <w:rPr>
          <w:sz w:val="28"/>
          <w:szCs w:val="28"/>
        </w:rPr>
        <w:t>Х-итого</w:t>
      </w:r>
      <w:proofErr w:type="spellEnd"/>
      <w:r>
        <w:rPr>
          <w:sz w:val="28"/>
          <w:szCs w:val="28"/>
        </w:rPr>
        <w:t xml:space="preserve"> налога;</w:t>
      </w:r>
    </w:p>
    <w:p w:rsid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t>-схемы взаимодействия модулей;</w:t>
      </w:r>
    </w:p>
    <w:p w:rsidR="00F00F94" w:rsidRP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t>-схемы ресурсов каждого модуля.</w:t>
      </w:r>
    </w:p>
    <w:p w:rsidR="00C52D49" w:rsidRDefault="00F00F94" w:rsidP="00C52D49">
      <w:pPr>
        <w:rPr>
          <w:sz w:val="28"/>
          <w:szCs w:val="28"/>
        </w:rPr>
      </w:pPr>
      <w:r w:rsidRPr="00F00F94">
        <w:rPr>
          <w:i/>
          <w:sz w:val="28"/>
          <w:szCs w:val="28"/>
        </w:rPr>
        <w:t>6я лаб./р.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Изучение возможностей 1С: бухгалтерия.</w:t>
      </w:r>
    </w:p>
    <w:p w:rsidR="00F00F94" w:rsidRDefault="00F00F94" w:rsidP="00C52D49">
      <w:pPr>
        <w:rPr>
          <w:sz w:val="28"/>
          <w:szCs w:val="28"/>
        </w:rPr>
      </w:pPr>
      <w:r>
        <w:rPr>
          <w:sz w:val="28"/>
          <w:szCs w:val="28"/>
        </w:rPr>
        <w:t>Контрольный блок. Сдача коллоквиумов (7штук):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Теория систем.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Информация. Информационные технологии.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Налоговые и налоговые информационные системы.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Что такое АИС? (автоматизированные информационные системы) НС. Их </w:t>
      </w:r>
      <w:proofErr w:type="spellStart"/>
      <w:r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 xml:space="preserve">(!); </w:t>
      </w:r>
      <w:proofErr w:type="spellStart"/>
      <w:r>
        <w:rPr>
          <w:sz w:val="28"/>
          <w:szCs w:val="28"/>
        </w:rPr>
        <w:t>ф-ная</w:t>
      </w:r>
      <w:proofErr w:type="spellEnd"/>
      <w:r>
        <w:rPr>
          <w:sz w:val="28"/>
          <w:szCs w:val="28"/>
        </w:rPr>
        <w:t>(!) модель, этапы разработки.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Социальные налоги (формулы, схемы).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Расчёт НДФЛ.</w:t>
      </w:r>
    </w:p>
    <w:p w:rsidR="00F00F94" w:rsidRDefault="00F00F94" w:rsidP="00F00F9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1С и налоговое администрирование.</w:t>
      </w:r>
    </w:p>
    <w:p w:rsidR="00F00F94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Лабораторная работа №1.</w:t>
      </w:r>
    </w:p>
    <w:p w:rsidR="003A1D3B" w:rsidRDefault="003A1D3B" w:rsidP="003A1D3B">
      <w:pPr>
        <w:ind w:left="360"/>
        <w:rPr>
          <w:sz w:val="28"/>
          <w:szCs w:val="28"/>
        </w:rPr>
      </w:pP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Дано: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Объект налогообложения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Интернет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Бухгалтерия + платёжный отдел</w:t>
      </w:r>
    </w:p>
    <w:p w:rsidR="003A1D3B" w:rsidRDefault="003A1D3B" w:rsidP="003A1D3B">
      <w:pPr>
        <w:ind w:left="360"/>
        <w:rPr>
          <w:sz w:val="28"/>
          <w:szCs w:val="28"/>
        </w:rPr>
      </w:pP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Требования:</w:t>
      </w:r>
    </w:p>
    <w:p w:rsidR="003A1D3B" w:rsidRDefault="003A1D3B" w:rsidP="003A1D3B">
      <w:pPr>
        <w:pStyle w:val="a3"/>
        <w:numPr>
          <w:ilvl w:val="0"/>
          <w:numId w:val="3"/>
        </w:numPr>
        <w:rPr>
          <w:sz w:val="28"/>
          <w:szCs w:val="28"/>
        </w:rPr>
      </w:pPr>
      <w:r w:rsidRPr="003A1D3B">
        <w:rPr>
          <w:sz w:val="28"/>
          <w:szCs w:val="28"/>
        </w:rPr>
        <w:t>Описать организационную структуру фирмы</w:t>
      </w:r>
    </w:p>
    <w:p w:rsidR="003A1D3B" w:rsidRDefault="003A1D3B" w:rsidP="003A1D3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Описать структуру и функции бухгалтерии (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, баланс, налоги)</w:t>
      </w:r>
    </w:p>
    <w:p w:rsidR="003A1D3B" w:rsidRDefault="003A1D3B" w:rsidP="003A1D3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Организовать поиск в интернете: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-программные средства расчёта налога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-налоговой отчётности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-содержание сайта </w:t>
      </w:r>
      <w:proofErr w:type="gramStart"/>
      <w:r>
        <w:rPr>
          <w:sz w:val="28"/>
          <w:szCs w:val="28"/>
        </w:rPr>
        <w:t>налоговых</w:t>
      </w:r>
      <w:proofErr w:type="gramEnd"/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-литература по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в налогообложении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-налоговая база, ставка, льготы налога (элементы)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-формальные математические методы (используемые в налогообложении)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-налоговое администрирование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4) Результаты поиска оформить в таблице</w:t>
      </w:r>
    </w:p>
    <w:p w:rsidR="003A1D3B" w:rsidRDefault="003A1D3B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5) Оформить отчёт</w:t>
      </w:r>
    </w:p>
    <w:p w:rsidR="003A1D3B" w:rsidRPr="003A1D3B" w:rsidRDefault="003A1D3B" w:rsidP="003A1D3B">
      <w:pPr>
        <w:ind w:left="360"/>
        <w:rPr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741"/>
        <w:gridCol w:w="2943"/>
        <w:gridCol w:w="1842"/>
        <w:gridCol w:w="1842"/>
        <w:gridCol w:w="1843"/>
      </w:tblGrid>
      <w:tr w:rsidR="009E61C5" w:rsidTr="009E61C5">
        <w:tc>
          <w:tcPr>
            <w:tcW w:w="741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раздела</w:t>
            </w:r>
          </w:p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имя раздела</w:t>
            </w: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в интернете</w:t>
            </w: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Аннотации (назначение объекта)</w:t>
            </w:r>
          </w:p>
        </w:tc>
        <w:tc>
          <w:tcPr>
            <w:tcW w:w="1843" w:type="dxa"/>
          </w:tcPr>
          <w:p w:rsidR="009E61C5" w:rsidRP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Подробное описание объекта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9E61C5" w:rsidTr="009E61C5">
        <w:tc>
          <w:tcPr>
            <w:tcW w:w="741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3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1C5" w:rsidTr="009E61C5">
        <w:tc>
          <w:tcPr>
            <w:tcW w:w="741" w:type="dxa"/>
          </w:tcPr>
          <w:p w:rsidR="009E61C5" w:rsidRPr="009E61C5" w:rsidRDefault="009E61C5" w:rsidP="009E61C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Декларация</w:t>
            </w:r>
          </w:p>
        </w:tc>
        <w:tc>
          <w:tcPr>
            <w:tcW w:w="1842" w:type="dxa"/>
          </w:tcPr>
          <w:p w:rsidR="009E61C5" w:rsidRPr="009E61C5" w:rsidRDefault="009E61C5" w:rsidP="003A1D3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www</w:t>
            </w: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</w:t>
            </w:r>
          </w:p>
        </w:tc>
        <w:tc>
          <w:tcPr>
            <w:tcW w:w="18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</w:tr>
      <w:tr w:rsidR="009E61C5" w:rsidTr="009E61C5">
        <w:tc>
          <w:tcPr>
            <w:tcW w:w="741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НДФЛ</w:t>
            </w: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</w:tr>
      <w:tr w:rsidR="009E61C5" w:rsidTr="009E61C5">
        <w:tc>
          <w:tcPr>
            <w:tcW w:w="741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</w:tr>
      <w:tr w:rsidR="009E61C5" w:rsidTr="009E61C5">
        <w:tc>
          <w:tcPr>
            <w:tcW w:w="741" w:type="dxa"/>
          </w:tcPr>
          <w:p w:rsidR="009E61C5" w:rsidRDefault="009E61C5" w:rsidP="009E6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</w:tr>
      <w:tr w:rsidR="009E61C5" w:rsidTr="009E61C5">
        <w:tc>
          <w:tcPr>
            <w:tcW w:w="741" w:type="dxa"/>
          </w:tcPr>
          <w:p w:rsidR="009E61C5" w:rsidRPr="009E61C5" w:rsidRDefault="009E61C5" w:rsidP="009E61C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9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61C5" w:rsidRDefault="009E61C5" w:rsidP="003A1D3B">
            <w:pPr>
              <w:rPr>
                <w:sz w:val="28"/>
                <w:szCs w:val="28"/>
              </w:rPr>
            </w:pPr>
          </w:p>
        </w:tc>
      </w:tr>
    </w:tbl>
    <w:p w:rsidR="003A1D3B" w:rsidRDefault="003A1D3B" w:rsidP="003A1D3B">
      <w:pPr>
        <w:ind w:left="360"/>
        <w:rPr>
          <w:sz w:val="28"/>
          <w:szCs w:val="28"/>
        </w:rPr>
      </w:pPr>
    </w:p>
    <w:p w:rsidR="003A1D3B" w:rsidRDefault="003A1D3B" w:rsidP="003A1D3B">
      <w:pPr>
        <w:ind w:left="360"/>
        <w:rPr>
          <w:sz w:val="28"/>
          <w:szCs w:val="28"/>
        </w:rPr>
      </w:pPr>
    </w:p>
    <w:p w:rsidR="003A1D3B" w:rsidRDefault="009E61C5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Управление процессом налогообложением на каждом уровне НС.</w:t>
      </w:r>
    </w:p>
    <w:p w:rsidR="009E61C5" w:rsidRDefault="009E61C5" w:rsidP="003A1D3B">
      <w:pPr>
        <w:ind w:left="360"/>
        <w:rPr>
          <w:sz w:val="28"/>
          <w:szCs w:val="28"/>
        </w:rPr>
      </w:pPr>
      <w:r>
        <w:rPr>
          <w:sz w:val="28"/>
          <w:szCs w:val="28"/>
        </w:rPr>
        <w:t>Начиная с бухгалтерии и до ФНС</w:t>
      </w:r>
    </w:p>
    <w:p w:rsidR="009E61C5" w:rsidRDefault="009E61C5" w:rsidP="003A1D3B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9.95pt;margin-top:19pt;width:0;height:33.75pt;z-index:251658240" o:connectortype="straight">
            <v:stroke endarrow="block"/>
          </v:shape>
        </w:pict>
      </w:r>
      <w:r>
        <w:rPr>
          <w:sz w:val="28"/>
          <w:szCs w:val="28"/>
        </w:rPr>
        <w:t>ФНС планирование</w:t>
      </w:r>
    </w:p>
    <w:p w:rsidR="003A1D3B" w:rsidRDefault="003A1D3B" w:rsidP="003A1D3B">
      <w:pPr>
        <w:ind w:left="360"/>
        <w:rPr>
          <w:sz w:val="28"/>
          <w:szCs w:val="28"/>
        </w:rPr>
      </w:pPr>
    </w:p>
    <w:p w:rsidR="003A1D3B" w:rsidRDefault="009E61C5" w:rsidP="003A1D3B">
      <w:pPr>
        <w:rPr>
          <w:sz w:val="28"/>
          <w:szCs w:val="28"/>
        </w:rPr>
      </w:pPr>
      <w:r>
        <w:rPr>
          <w:sz w:val="28"/>
          <w:szCs w:val="28"/>
        </w:rPr>
        <w:t>Налоговые органы собирают</w:t>
      </w:r>
    </w:p>
    <w:p w:rsidR="009E61C5" w:rsidRDefault="009E61C5" w:rsidP="003A1D3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Общие</w:t>
      </w:r>
      <w:proofErr w:type="gramEnd"/>
      <w:r>
        <w:rPr>
          <w:sz w:val="28"/>
          <w:szCs w:val="28"/>
        </w:rPr>
        <w:t xml:space="preserve"> положение о НА согласно НК</w:t>
      </w:r>
    </w:p>
    <w:p w:rsidR="009E61C5" w:rsidRDefault="009E61C5" w:rsidP="003A1D3B">
      <w:pPr>
        <w:rPr>
          <w:sz w:val="28"/>
          <w:szCs w:val="28"/>
        </w:rPr>
      </w:pPr>
      <w:r>
        <w:rPr>
          <w:sz w:val="28"/>
          <w:szCs w:val="28"/>
        </w:rPr>
        <w:t>(!) подход к описанию процесса налогового администрирования</w:t>
      </w:r>
    </w:p>
    <w:p w:rsidR="00250191" w:rsidRDefault="00250191" w:rsidP="003A1D3B">
      <w:pPr>
        <w:rPr>
          <w:sz w:val="28"/>
          <w:szCs w:val="28"/>
        </w:rPr>
      </w:pPr>
    </w:p>
    <w:p w:rsidR="00250191" w:rsidRDefault="00250191" w:rsidP="003A1D3B">
      <w:pPr>
        <w:rPr>
          <w:sz w:val="28"/>
          <w:szCs w:val="28"/>
        </w:rPr>
      </w:pPr>
    </w:p>
    <w:p w:rsidR="00250191" w:rsidRDefault="00250191" w:rsidP="00250191">
      <w:pPr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Лабораторная работа №2.</w:t>
      </w:r>
    </w:p>
    <w:p w:rsidR="00250191" w:rsidRDefault="00250191" w:rsidP="00250191">
      <w:pPr>
        <w:rPr>
          <w:sz w:val="28"/>
          <w:szCs w:val="28"/>
        </w:rPr>
      </w:pPr>
      <w:r>
        <w:rPr>
          <w:sz w:val="28"/>
          <w:szCs w:val="28"/>
        </w:rPr>
        <w:t>Дано:</w:t>
      </w:r>
    </w:p>
    <w:p w:rsidR="00250191" w:rsidRDefault="00250191" w:rsidP="00250191">
      <w:pPr>
        <w:rPr>
          <w:sz w:val="28"/>
          <w:szCs w:val="28"/>
        </w:rPr>
      </w:pPr>
      <w:r>
        <w:rPr>
          <w:sz w:val="28"/>
          <w:szCs w:val="28"/>
        </w:rPr>
        <w:t>Консультант</w:t>
      </w:r>
    </w:p>
    <w:p w:rsidR="00250191" w:rsidRDefault="00250191" w:rsidP="00250191">
      <w:pPr>
        <w:rPr>
          <w:sz w:val="28"/>
          <w:szCs w:val="28"/>
        </w:rPr>
      </w:pPr>
      <w:r>
        <w:rPr>
          <w:sz w:val="28"/>
          <w:szCs w:val="28"/>
        </w:rPr>
        <w:t>Кодекс</w:t>
      </w:r>
    </w:p>
    <w:p w:rsidR="00250191" w:rsidRDefault="00250191" w:rsidP="00250191">
      <w:pPr>
        <w:rPr>
          <w:sz w:val="28"/>
          <w:szCs w:val="28"/>
        </w:rPr>
      </w:pPr>
      <w:r>
        <w:rPr>
          <w:sz w:val="28"/>
          <w:szCs w:val="28"/>
        </w:rPr>
        <w:t>Требуется:</w:t>
      </w:r>
    </w:p>
    <w:p w:rsidR="00250191" w:rsidRDefault="00250191" w:rsidP="0025019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250191">
        <w:rPr>
          <w:sz w:val="28"/>
          <w:szCs w:val="28"/>
        </w:rPr>
        <w:t>Организ</w:t>
      </w:r>
      <w:proofErr w:type="spellEnd"/>
      <w:r w:rsidRPr="00250191">
        <w:rPr>
          <w:sz w:val="28"/>
          <w:szCs w:val="28"/>
        </w:rPr>
        <w:t>. (!) пои</w:t>
      </w:r>
      <w:proofErr w:type="gramStart"/>
      <w:r w:rsidRPr="00250191">
        <w:rPr>
          <w:sz w:val="28"/>
          <w:szCs w:val="28"/>
        </w:rPr>
        <w:t>ск в НК</w:t>
      </w:r>
      <w:proofErr w:type="gramEnd"/>
      <w:r w:rsidRPr="00250191">
        <w:rPr>
          <w:sz w:val="28"/>
          <w:szCs w:val="28"/>
        </w:rPr>
        <w:t xml:space="preserve"> нормы права по налогу.</w:t>
      </w:r>
    </w:p>
    <w:p w:rsidR="00250191" w:rsidRDefault="00250191" w:rsidP="0025019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Представить отчёт о процессе поиска в виде схем.</w:t>
      </w:r>
    </w:p>
    <w:p w:rsidR="00250191" w:rsidRDefault="00250191" w:rsidP="0025019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Описание налога (закон с комментариями).</w:t>
      </w:r>
    </w:p>
    <w:p w:rsidR="00250191" w:rsidRPr="00250191" w:rsidRDefault="00250191" w:rsidP="0025019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Представить в таблице.</w:t>
      </w:r>
    </w:p>
    <w:tbl>
      <w:tblPr>
        <w:tblStyle w:val="a5"/>
        <w:tblW w:w="0" w:type="auto"/>
        <w:tblLook w:val="04A0"/>
      </w:tblPr>
      <w:tblGrid>
        <w:gridCol w:w="656"/>
        <w:gridCol w:w="1627"/>
        <w:gridCol w:w="913"/>
        <w:gridCol w:w="734"/>
        <w:gridCol w:w="1117"/>
        <w:gridCol w:w="873"/>
        <w:gridCol w:w="873"/>
        <w:gridCol w:w="942"/>
        <w:gridCol w:w="1016"/>
        <w:gridCol w:w="820"/>
      </w:tblGrid>
      <w:tr w:rsidR="00250191" w:rsidTr="00250191">
        <w:tc>
          <w:tcPr>
            <w:tcW w:w="957" w:type="dxa"/>
          </w:tcPr>
          <w:p w:rsidR="00250191" w:rsidRPr="00250191" w:rsidRDefault="00250191" w:rsidP="00250191">
            <w:r w:rsidRPr="00250191">
              <w:t xml:space="preserve">№ </w:t>
            </w:r>
            <w:proofErr w:type="spellStart"/>
            <w:proofErr w:type="gramStart"/>
            <w:r w:rsidRPr="00250191">
              <w:t>п</w:t>
            </w:r>
            <w:proofErr w:type="spellEnd"/>
            <w:proofErr w:type="gramEnd"/>
            <w:r w:rsidRPr="00250191">
              <w:t>/</w:t>
            </w:r>
            <w:proofErr w:type="spellStart"/>
            <w:r w:rsidRPr="00250191">
              <w:t>п</w:t>
            </w:r>
            <w:proofErr w:type="spellEnd"/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Наименование налога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Объект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База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Алгоритм расчёта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Ставка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Льгота</w:t>
            </w:r>
          </w:p>
        </w:tc>
        <w:tc>
          <w:tcPr>
            <w:tcW w:w="957" w:type="dxa"/>
          </w:tcPr>
          <w:p w:rsidR="00250191" w:rsidRPr="00250191" w:rsidRDefault="00250191" w:rsidP="00250191">
            <w:r w:rsidRPr="00250191">
              <w:t>Период время сдачи</w:t>
            </w:r>
          </w:p>
        </w:tc>
        <w:tc>
          <w:tcPr>
            <w:tcW w:w="957" w:type="dxa"/>
          </w:tcPr>
          <w:p w:rsidR="00250191" w:rsidRPr="00250191" w:rsidRDefault="00250191" w:rsidP="00250191">
            <w:r>
              <w:t>Санкции</w:t>
            </w:r>
          </w:p>
        </w:tc>
        <w:tc>
          <w:tcPr>
            <w:tcW w:w="958" w:type="dxa"/>
          </w:tcPr>
          <w:p w:rsidR="00250191" w:rsidRPr="00250191" w:rsidRDefault="00250191" w:rsidP="00250191">
            <w:r w:rsidRPr="00250191">
              <w:t>Закон</w:t>
            </w:r>
          </w:p>
        </w:tc>
      </w:tr>
      <w:tr w:rsidR="00250191" w:rsidTr="00250191"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50191" w:rsidRDefault="00250191" w:rsidP="00250191">
            <w:pPr>
              <w:rPr>
                <w:sz w:val="28"/>
                <w:szCs w:val="28"/>
              </w:rPr>
            </w:pPr>
          </w:p>
        </w:tc>
      </w:tr>
    </w:tbl>
    <w:p w:rsidR="00250191" w:rsidRDefault="00250191" w:rsidP="00250191">
      <w:pPr>
        <w:ind w:left="360"/>
        <w:rPr>
          <w:sz w:val="28"/>
          <w:szCs w:val="28"/>
        </w:rPr>
      </w:pPr>
    </w:p>
    <w:p w:rsidR="00250191" w:rsidRDefault="00250191" w:rsidP="0025019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Оформить отчёт в электронном виде и бумажном.</w:t>
      </w:r>
    </w:p>
    <w:p w:rsidR="00250191" w:rsidRDefault="00250191" w:rsidP="00250191">
      <w:pPr>
        <w:ind w:left="360"/>
        <w:rPr>
          <w:sz w:val="28"/>
          <w:szCs w:val="28"/>
          <w:lang w:val="en-US"/>
        </w:rPr>
      </w:pPr>
      <w:hyperlink r:id="rId11" w:history="1">
        <w:r w:rsidRPr="002A54F1">
          <w:rPr>
            <w:rStyle w:val="a4"/>
            <w:sz w:val="28"/>
            <w:szCs w:val="28"/>
            <w:lang w:val="en-US"/>
          </w:rPr>
          <w:t>www.danelyan-nis.narod.ru</w:t>
        </w:r>
      </w:hyperlink>
      <w:r>
        <w:rPr>
          <w:sz w:val="28"/>
          <w:szCs w:val="28"/>
          <w:lang w:val="en-US"/>
        </w:rPr>
        <w:t xml:space="preserve"> </w:t>
      </w:r>
    </w:p>
    <w:p w:rsidR="00FC3CFA" w:rsidRPr="00FC3CFA" w:rsidRDefault="00FC3CFA" w:rsidP="00FC3C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157.2pt;margin-top:14.6pt;width:42.75pt;height:23.25pt;z-index:25166028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7" type="#_x0000_t32" style="position:absolute;left:0;text-align:left;margin-left:161.7pt;margin-top:8.6pt;width:38.25pt;height:0;z-index:251659264" o:connectortype="straight">
            <v:stroke endarrow="block"/>
          </v:shape>
        </w:pict>
      </w:r>
      <w:r>
        <w:rPr>
          <w:sz w:val="28"/>
          <w:szCs w:val="28"/>
        </w:rPr>
        <w:t xml:space="preserve">Учебные материалы              Методические Материалы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ОСТы</w:t>
      </w:r>
      <w:proofErr w:type="spellEnd"/>
    </w:p>
    <w:p w:rsidR="00FC3CFA" w:rsidRDefault="00FC3CFA" w:rsidP="00FC3CF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Остальное ВСЁ</w:t>
      </w:r>
    </w:p>
    <w:p w:rsidR="00FC3CFA" w:rsidRDefault="00FC3CFA" w:rsidP="00FC3C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left:0;text-align:left;margin-left:131.7pt;margin-top:10.8pt;width:30pt;height:0;z-index:251661312" o:connectortype="straight">
            <v:stroke endarrow="block"/>
          </v:shape>
        </w:pict>
      </w:r>
      <w:r>
        <w:rPr>
          <w:sz w:val="28"/>
          <w:szCs w:val="28"/>
        </w:rPr>
        <w:t>Общие понятия           методическое пособие</w:t>
      </w:r>
    </w:p>
    <w:p w:rsidR="00FC3CFA" w:rsidRDefault="00FC3CFA" w:rsidP="00FC3C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32" style="position:absolute;left:0;text-align:left;margin-left:94.2pt;margin-top:8.4pt;width:25.5pt;height:0;z-index:251662336" o:connectortype="straight">
            <v:stroke endarrow="block"/>
          </v:shape>
        </w:pict>
      </w:r>
      <w:r>
        <w:rPr>
          <w:sz w:val="28"/>
          <w:szCs w:val="28"/>
        </w:rPr>
        <w:t>НИС, ФНС         методическое пособие</w:t>
      </w:r>
    </w:p>
    <w:p w:rsidR="00FC3CFA" w:rsidRDefault="00FC3CFA" w:rsidP="00FC3C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left:0;text-align:left;margin-left:323.7pt;margin-top:10.5pt;width:25.5pt;height:0;z-index:251663360" o:connectortype="straight">
            <v:stroke endarrow="block"/>
          </v:shape>
        </w:pict>
      </w:r>
      <w:r>
        <w:rPr>
          <w:sz w:val="28"/>
          <w:szCs w:val="28"/>
        </w:rPr>
        <w:t xml:space="preserve">НИС в </w:t>
      </w:r>
      <w:proofErr w:type="gramStart"/>
      <w:r>
        <w:rPr>
          <w:sz w:val="28"/>
          <w:szCs w:val="28"/>
        </w:rPr>
        <w:t>бюджетных</w:t>
      </w:r>
      <w:proofErr w:type="gramEnd"/>
      <w:r>
        <w:rPr>
          <w:sz w:val="28"/>
          <w:szCs w:val="28"/>
        </w:rPr>
        <w:t xml:space="preserve"> и коммерческих </w:t>
      </w:r>
      <w:proofErr w:type="spellStart"/>
      <w:r>
        <w:rPr>
          <w:sz w:val="28"/>
          <w:szCs w:val="28"/>
        </w:rPr>
        <w:t>рганизациях</w:t>
      </w:r>
      <w:proofErr w:type="spellEnd"/>
      <w:r>
        <w:rPr>
          <w:sz w:val="28"/>
          <w:szCs w:val="28"/>
        </w:rPr>
        <w:t xml:space="preserve">         методическое пособие</w:t>
      </w:r>
    </w:p>
    <w:p w:rsidR="00FC3CFA" w:rsidRDefault="00FC3CFA" w:rsidP="00FC3C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227.7pt;margin-top:9.45pt;width:25.5pt;height:0;z-index:251664384" o:connectortype="straight">
            <v:stroke endarrow="block"/>
          </v:shape>
        </w:pic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в налоговой администрации         методическое пособие</w:t>
      </w:r>
    </w:p>
    <w:p w:rsidR="00FC3CFA" w:rsidRDefault="00FC3CFA" w:rsidP="00FC3CFA">
      <w:pPr>
        <w:ind w:left="360"/>
        <w:rPr>
          <w:sz w:val="28"/>
          <w:szCs w:val="28"/>
        </w:rPr>
      </w:pPr>
      <w:r>
        <w:rPr>
          <w:sz w:val="28"/>
          <w:szCs w:val="28"/>
        </w:rPr>
        <w:t>Введение.</w:t>
      </w:r>
    </w:p>
    <w:p w:rsidR="00FC3CFA" w:rsidRDefault="00FC3CFA" w:rsidP="00FC3CFA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Аналитическая часть</w:t>
      </w:r>
    </w:p>
    <w:p w:rsidR="00FC3CFA" w:rsidRDefault="00FC3CFA" w:rsidP="00FC3CFA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Постановка задач</w:t>
      </w:r>
    </w:p>
    <w:p w:rsidR="00FC3CFA" w:rsidRDefault="00B80AF9" w:rsidP="00FC3CFA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Технико-экономические характеристики</w:t>
      </w:r>
    </w:p>
    <w:p w:rsidR="00B80AF9" w:rsidRDefault="00B80AF9" w:rsidP="00B80AF9">
      <w:pPr>
        <w:pStyle w:val="a3"/>
        <w:numPr>
          <w:ilvl w:val="2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Структура организации</w:t>
      </w:r>
    </w:p>
    <w:p w:rsidR="00B80AF9" w:rsidRDefault="00B80AF9" w:rsidP="00B80AF9">
      <w:pPr>
        <w:pStyle w:val="a3"/>
        <w:numPr>
          <w:ilvl w:val="2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Экономическая сущность </w:t>
      </w:r>
      <w:proofErr w:type="spellStart"/>
      <w:r>
        <w:rPr>
          <w:sz w:val="28"/>
          <w:szCs w:val="28"/>
        </w:rPr>
        <w:t>ЛогистФ</w:t>
      </w:r>
      <w:proofErr w:type="spellEnd"/>
      <w:r>
        <w:rPr>
          <w:sz w:val="28"/>
          <w:szCs w:val="28"/>
        </w:rPr>
        <w:t>(!)</w:t>
      </w:r>
    </w:p>
    <w:p w:rsid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Описание работы бух ЛФ</w:t>
      </w:r>
    </w:p>
    <w:p w:rsidR="00B80AF9" w:rsidRP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Сущность </w:t>
      </w:r>
      <w:r>
        <w:rPr>
          <w:sz w:val="28"/>
          <w:szCs w:val="28"/>
          <w:lang w:val="en-US"/>
        </w:rPr>
        <w:t>INT</w:t>
      </w:r>
    </w:p>
    <w:p w:rsidR="00B80AF9" w:rsidRDefault="00B80AF9" w:rsidP="00B80AF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Проектная часть.</w:t>
      </w:r>
    </w:p>
    <w:p w:rsid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СХ</w:t>
      </w:r>
    </w:p>
    <w:p w:rsid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Сц</w:t>
      </w:r>
      <w:proofErr w:type="spellEnd"/>
    </w:p>
    <w:p w:rsidR="00B80AF9" w:rsidRP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Дерево работы </w:t>
      </w:r>
      <w:r>
        <w:rPr>
          <w:sz w:val="28"/>
          <w:szCs w:val="28"/>
          <w:lang w:val="en-US"/>
        </w:rPr>
        <w:t>INT</w:t>
      </w:r>
    </w:p>
    <w:p w:rsid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СХ </w:t>
      </w:r>
    </w:p>
    <w:p w:rsidR="00B80AF9" w:rsidRDefault="00B80AF9" w:rsidP="00B80AF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Результаты работ</w:t>
      </w:r>
    </w:p>
    <w:p w:rsid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Таблица</w:t>
      </w:r>
    </w:p>
    <w:p w:rsidR="00B80AF9" w:rsidRPr="00B80AF9" w:rsidRDefault="00B80AF9" w:rsidP="00B80AF9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СКР</w:t>
      </w:r>
    </w:p>
    <w:sectPr w:rsidR="00B80AF9" w:rsidRPr="00B80AF9" w:rsidSect="00FD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3BCD"/>
    <w:multiLevelType w:val="multilevel"/>
    <w:tmpl w:val="1AA22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8EF61D1"/>
    <w:multiLevelType w:val="multilevel"/>
    <w:tmpl w:val="C48CB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219754B2"/>
    <w:multiLevelType w:val="hybridMultilevel"/>
    <w:tmpl w:val="962CC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722B8"/>
    <w:multiLevelType w:val="hybridMultilevel"/>
    <w:tmpl w:val="B8148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C6A21"/>
    <w:multiLevelType w:val="hybridMultilevel"/>
    <w:tmpl w:val="A82AE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C23D8"/>
    <w:multiLevelType w:val="hybridMultilevel"/>
    <w:tmpl w:val="A56E1A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B35D5"/>
    <w:multiLevelType w:val="multilevel"/>
    <w:tmpl w:val="B7A816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88D"/>
    <w:rsid w:val="00250191"/>
    <w:rsid w:val="003A1D3B"/>
    <w:rsid w:val="0052653F"/>
    <w:rsid w:val="009E61C5"/>
    <w:rsid w:val="00A8188D"/>
    <w:rsid w:val="00B80AF9"/>
    <w:rsid w:val="00C52D49"/>
    <w:rsid w:val="00E66DF4"/>
    <w:rsid w:val="00F00F94"/>
    <w:rsid w:val="00F21CC1"/>
    <w:rsid w:val="00FC3CFA"/>
    <w:rsid w:val="00FD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1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8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188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E6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elyan-lekz.naro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lllekz.narod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karov-lekz.narod.ru" TargetMode="External"/><Relationship Id="rId11" Type="http://schemas.openxmlformats.org/officeDocument/2006/relationships/hyperlink" Target="http://www.danelyan-nis.naro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nelyan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elyan-nis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1F698-29CF-41AD-AD4D-7D94DE3E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MESI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tutor327</dc:creator>
  <cp:keywords/>
  <dc:description/>
  <cp:lastModifiedBy>tutor327</cp:lastModifiedBy>
  <cp:revision>2</cp:revision>
  <dcterms:created xsi:type="dcterms:W3CDTF">2007-10-05T10:37:00Z</dcterms:created>
  <dcterms:modified xsi:type="dcterms:W3CDTF">2007-10-05T10:37:00Z</dcterms:modified>
</cp:coreProperties>
</file>